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Pr="00AE2D7C" w:rsidRDefault="004843FE" w:rsidP="00AE2D7C">
      <w:pPr>
        <w:jc w:val="center"/>
        <w:rPr>
          <w:b/>
          <w:sz w:val="28"/>
          <w:szCs w:val="28"/>
        </w:rPr>
      </w:pPr>
      <w:r w:rsidRPr="00AE2D7C">
        <w:rPr>
          <w:b/>
          <w:sz w:val="28"/>
          <w:szCs w:val="28"/>
        </w:rPr>
        <w:t>«</w:t>
      </w:r>
      <w:r w:rsidR="00AE2D7C" w:rsidRPr="00AE2D7C">
        <w:rPr>
          <w:rFonts w:eastAsia="Calibri"/>
          <w:b/>
          <w:color w:val="000000"/>
          <w:sz w:val="28"/>
          <w:szCs w:val="28"/>
          <w:lang w:eastAsia="en-US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E2D7C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AE2D7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AE2D7C">
        <w:rPr>
          <w:sz w:val="28"/>
          <w:szCs w:val="28"/>
        </w:rPr>
        <w:t>«</w:t>
      </w:r>
      <w:r w:rsidR="00AE2D7C" w:rsidRPr="00AE2D7C">
        <w:rPr>
          <w:rFonts w:eastAsia="Calibri"/>
          <w:color w:val="000000"/>
          <w:sz w:val="28"/>
          <w:szCs w:val="28"/>
          <w:lang w:eastAsia="en-US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E2D7C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AE2D7C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AE2D7C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4759E5">
        <w:rPr>
          <w:sz w:val="28"/>
          <w:szCs w:val="28"/>
        </w:rPr>
        <w:t>7</w:t>
      </w:r>
      <w:r w:rsidR="00AE2D7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4843FE" w:rsidRDefault="00252D84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E30B4B">
        <w:rPr>
          <w:sz w:val="28"/>
          <w:szCs w:val="28"/>
        </w:rPr>
        <w:t xml:space="preserve"> Программы является администрация </w:t>
      </w:r>
      <w:r w:rsidR="004759E5">
        <w:rPr>
          <w:sz w:val="28"/>
          <w:szCs w:val="28"/>
        </w:rPr>
        <w:t>Ермаковского</w:t>
      </w:r>
      <w:r w:rsidR="00E30B4B"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 w:rsidR="00E30B4B">
        <w:rPr>
          <w:sz w:val="28"/>
          <w:szCs w:val="28"/>
        </w:rPr>
        <w:t xml:space="preserve"> района Новосибирской области, исполнител</w:t>
      </w:r>
      <w:r>
        <w:rPr>
          <w:sz w:val="28"/>
          <w:szCs w:val="28"/>
        </w:rPr>
        <w:t>ем</w:t>
      </w:r>
      <w:r w:rsidR="00E30B4B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="00E30B4B">
        <w:rPr>
          <w:sz w:val="28"/>
          <w:szCs w:val="28"/>
        </w:rPr>
        <w:t>тся:</w:t>
      </w:r>
      <w:r w:rsidR="00E30B4B" w:rsidRPr="009645F6">
        <w:rPr>
          <w:color w:val="000000"/>
        </w:rPr>
        <w:t xml:space="preserve"> </w:t>
      </w:r>
      <w:r w:rsidR="004759E5" w:rsidRPr="00E449FD">
        <w:rPr>
          <w:sz w:val="28"/>
          <w:szCs w:val="28"/>
        </w:rPr>
        <w:t>Админис</w:t>
      </w:r>
      <w:r>
        <w:rPr>
          <w:sz w:val="28"/>
          <w:szCs w:val="28"/>
        </w:rPr>
        <w:t>трация Ермаковского сельсовета.</w:t>
      </w:r>
    </w:p>
    <w:p w:rsidR="0000467E" w:rsidRDefault="00BD467C" w:rsidP="00D100E4">
      <w:pPr>
        <w:pStyle w:val="a3"/>
        <w:tabs>
          <w:tab w:val="left" w:pos="6795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  <w:r w:rsidR="0000467E">
        <w:rPr>
          <w:b/>
          <w:sz w:val="28"/>
          <w:szCs w:val="28"/>
        </w:rPr>
        <w:t xml:space="preserve"> </w:t>
      </w:r>
      <w:r w:rsidR="00D100E4">
        <w:rPr>
          <w:sz w:val="28"/>
          <w:szCs w:val="28"/>
        </w:rPr>
        <w:t>повышение заинтересованности в энергосбережении</w:t>
      </w:r>
      <w:r w:rsidR="0000467E">
        <w:rPr>
          <w:sz w:val="28"/>
          <w:szCs w:val="28"/>
        </w:rPr>
        <w:t xml:space="preserve">, </w:t>
      </w:r>
      <w:r w:rsidR="00D100E4">
        <w:rPr>
          <w:sz w:val="28"/>
          <w:szCs w:val="28"/>
        </w:rPr>
        <w:t xml:space="preserve"> повышение энергетической эффективности при передаче и потреблении энергетических ресурсов в Ермаковском сельском поселении, создание условий для перевода экономики и бюджетной сферы муниципального образования на энергосберегающий путь развития, снижение расходов бюджета поселения</w:t>
      </w:r>
      <w:r w:rsidR="0000467E">
        <w:rPr>
          <w:sz w:val="28"/>
          <w:szCs w:val="28"/>
        </w:rPr>
        <w:t>.</w:t>
      </w:r>
    </w:p>
    <w:p w:rsidR="00BD467C" w:rsidRDefault="00BD467C" w:rsidP="00D100E4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00467E" w:rsidRDefault="0000467E" w:rsidP="0000467E">
      <w:pPr>
        <w:tabs>
          <w:tab w:val="left" w:pos="709"/>
        </w:tabs>
        <w:suppressAutoHyphens/>
        <w:autoSpaceDE w:val="0"/>
        <w:autoSpaceDN w:val="0"/>
        <w:adjustRightInd w:val="0"/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оптимальных нормативно - правовых, организационных и экономических условий для реализации стратегии </w:t>
      </w:r>
      <w:proofErr w:type="spellStart"/>
      <w:r>
        <w:rPr>
          <w:sz w:val="28"/>
          <w:szCs w:val="28"/>
        </w:rPr>
        <w:t>энергоресурсо</w:t>
      </w:r>
      <w:proofErr w:type="spellEnd"/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бережения</w:t>
      </w:r>
      <w:proofErr w:type="spellEnd"/>
      <w:r>
        <w:rPr>
          <w:sz w:val="28"/>
          <w:szCs w:val="28"/>
        </w:rPr>
        <w:t>;</w:t>
      </w:r>
    </w:p>
    <w:p w:rsidR="0000467E" w:rsidRDefault="0000467E" w:rsidP="0000467E">
      <w:pPr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учета потребляемых энергетических ресурсов муниципальными зданиями и учреждениями;</w:t>
      </w:r>
    </w:p>
    <w:p w:rsidR="0000467E" w:rsidRDefault="0000467E" w:rsidP="0000467E">
      <w:pPr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объема потребления энергоресурсов администрацией Ермаковского сельсовета и объектов, находящихся в муниципальной собственности;</w:t>
      </w:r>
    </w:p>
    <w:p w:rsidR="0000467E" w:rsidRDefault="0000467E" w:rsidP="0000467E">
      <w:pPr>
        <w:tabs>
          <w:tab w:val="left" w:pos="1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компетентности работников муниципальных учреждений в вопросах эффективного использования энергетических ресурсов.</w:t>
      </w:r>
      <w:r w:rsidR="003E190F">
        <w:rPr>
          <w:sz w:val="28"/>
          <w:szCs w:val="28"/>
        </w:rPr>
        <w:tab/>
      </w:r>
    </w:p>
    <w:p w:rsidR="001B1407" w:rsidRDefault="001B1407" w:rsidP="0000467E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</w:p>
    <w:p w:rsidR="003E190F" w:rsidRPr="003E190F" w:rsidRDefault="003E190F" w:rsidP="0000467E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92"/>
        <w:gridCol w:w="2634"/>
        <w:gridCol w:w="1311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54708" w:rsidP="00A54708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1B1407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00467E" w:rsidP="00FC1C7A">
            <w:pPr>
              <w:spacing w:before="100" w:after="100"/>
              <w:rPr>
                <w:rFonts w:eastAsia="Calibri"/>
              </w:rPr>
            </w:pPr>
            <w:r w:rsidRPr="00A54708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00467E" w:rsidP="00FC1C7A">
            <w:pPr>
              <w:spacing w:before="100" w:after="100"/>
            </w:pPr>
            <w:r w:rsidRPr="00A54708">
              <w:t>Бюджет Ермаковского сельсовета</w:t>
            </w:r>
            <w:r w:rsidR="001B1407" w:rsidRPr="00A54708">
              <w:t>, тыс</w:t>
            </w:r>
            <w:proofErr w:type="gramStart"/>
            <w:r w:rsidR="001B1407" w:rsidRPr="00A54708">
              <w:t>.р</w:t>
            </w:r>
            <w:proofErr w:type="gramEnd"/>
            <w:r w:rsidR="001B1407" w:rsidRPr="00A54708">
              <w:t>уб.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1B1407" w:rsidP="00FC1C7A">
            <w:pPr>
              <w:spacing w:before="100" w:after="100"/>
              <w:rPr>
                <w:rFonts w:eastAsia="Calibri"/>
              </w:rPr>
            </w:pPr>
            <w:r w:rsidRPr="00A54708">
              <w:rPr>
                <w:rFonts w:eastAsia="Calibri"/>
              </w:rPr>
              <w:t>10,0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A54708" w:rsidP="00FC1C7A">
            <w:pPr>
              <w:spacing w:before="100" w:after="100"/>
              <w:rPr>
                <w:rFonts w:eastAsia="Calibri"/>
              </w:rPr>
            </w:pPr>
            <w:r w:rsidRPr="00A54708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B1407" w:rsidRDefault="00A54708" w:rsidP="00FC1C7A">
            <w:pPr>
              <w:spacing w:before="100" w:after="100"/>
              <w:rPr>
                <w:rFonts w:eastAsia="Calibri"/>
              </w:rPr>
            </w:pPr>
            <w:r w:rsidRPr="00A54708"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B1407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1B1407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5470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5470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60"/>
        <w:gridCol w:w="4014"/>
        <w:gridCol w:w="1505"/>
        <w:gridCol w:w="3394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54708" w:rsidRDefault="00A54708" w:rsidP="00C24E6B">
            <w:r w:rsidRPr="00A54708">
              <w:rPr>
                <w:rFonts w:eastAsia="Calibri"/>
                <w:color w:val="000000"/>
                <w:lang w:eastAsia="en-US"/>
              </w:rPr>
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C24E6B" w:rsidP="00A460BE">
            <w:pPr>
              <w:spacing w:before="100" w:after="100"/>
              <w:jc w:val="center"/>
            </w:pPr>
            <w:r>
              <w:t>8</w:t>
            </w:r>
            <w:r w:rsidR="00A460BE">
              <w:t>5</w:t>
            </w:r>
            <w:r>
              <w:t>,</w:t>
            </w:r>
            <w:r w:rsidR="00A460BE">
              <w:t>7</w:t>
            </w:r>
            <w:r w:rsidR="0041420D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460BE">
            <w:pPr>
              <w:spacing w:before="100" w:after="100"/>
            </w:pPr>
            <w:r>
              <w:t xml:space="preserve">Из </w:t>
            </w:r>
            <w:r w:rsidR="00A460BE">
              <w:t>7</w:t>
            </w:r>
            <w:r>
              <w:t xml:space="preserve">  запланированных мероприятий проведено </w:t>
            </w:r>
            <w:r w:rsidR="00A460BE">
              <w:t>6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901B70" w:rsidRDefault="007003A5" w:rsidP="003E6A6D">
      <w:pPr>
        <w:ind w:firstLine="709"/>
        <w:jc w:val="both"/>
        <w:rPr>
          <w:sz w:val="28"/>
          <w:szCs w:val="28"/>
        </w:rPr>
      </w:pPr>
      <w:r w:rsidRPr="00E10569">
        <w:rPr>
          <w:sz w:val="28"/>
          <w:szCs w:val="28"/>
        </w:rPr>
        <w:t xml:space="preserve">В рамках  данной муниципальной подпрограммы </w:t>
      </w:r>
      <w:bookmarkStart w:id="0" w:name="_Toc508523265"/>
      <w:bookmarkStart w:id="1" w:name="_Toc513514092"/>
      <w:bookmarkStart w:id="2" w:name="_Toc536594362"/>
      <w:bookmarkStart w:id="3" w:name="_Ref26988096"/>
      <w:bookmarkStart w:id="4" w:name="_Ref26992013"/>
      <w:bookmarkStart w:id="5" w:name="_Ref27188853"/>
      <w:r w:rsidR="00901B70">
        <w:rPr>
          <w:sz w:val="28"/>
          <w:szCs w:val="28"/>
        </w:rPr>
        <w:t>повышается уровень жизни населения муниципального образования за счет улучшения качества предоставления услуг по энергоснабжению</w:t>
      </w:r>
      <w:bookmarkEnd w:id="0"/>
      <w:bookmarkEnd w:id="1"/>
      <w:bookmarkEnd w:id="2"/>
      <w:bookmarkEnd w:id="3"/>
      <w:bookmarkEnd w:id="4"/>
      <w:bookmarkEnd w:id="5"/>
      <w:r w:rsidR="00901B70">
        <w:rPr>
          <w:sz w:val="28"/>
          <w:szCs w:val="28"/>
        </w:rPr>
        <w:t>,  сокращ</w:t>
      </w:r>
      <w:r w:rsidR="00015BF9">
        <w:rPr>
          <w:sz w:val="28"/>
          <w:szCs w:val="28"/>
        </w:rPr>
        <w:t>аются</w:t>
      </w:r>
      <w:r w:rsidR="00901B70">
        <w:rPr>
          <w:sz w:val="28"/>
          <w:szCs w:val="28"/>
        </w:rPr>
        <w:t xml:space="preserve"> расход</w:t>
      </w:r>
      <w:r w:rsidR="00015BF9">
        <w:rPr>
          <w:sz w:val="28"/>
          <w:szCs w:val="28"/>
        </w:rPr>
        <w:t>ы</w:t>
      </w:r>
      <w:r w:rsidR="00901B70">
        <w:rPr>
          <w:sz w:val="28"/>
          <w:szCs w:val="28"/>
        </w:rPr>
        <w:t xml:space="preserve"> электрической энергии в </w:t>
      </w:r>
      <w:r w:rsidR="00015BF9">
        <w:rPr>
          <w:sz w:val="28"/>
          <w:szCs w:val="28"/>
        </w:rPr>
        <w:t>муниципальных зданиях, происходит</w:t>
      </w:r>
      <w:r w:rsidR="00901B70">
        <w:rPr>
          <w:sz w:val="28"/>
          <w:szCs w:val="28"/>
        </w:rPr>
        <w:t xml:space="preserve"> экономия электрической энергии</w:t>
      </w:r>
      <w:r w:rsidR="00015BF9">
        <w:rPr>
          <w:sz w:val="28"/>
          <w:szCs w:val="28"/>
        </w:rPr>
        <w:t xml:space="preserve"> в системах наружного освещения, </w:t>
      </w:r>
      <w:r w:rsidR="00901B70">
        <w:rPr>
          <w:sz w:val="28"/>
          <w:szCs w:val="28"/>
        </w:rPr>
        <w:t xml:space="preserve"> сокращ</w:t>
      </w:r>
      <w:r w:rsidR="00015BF9">
        <w:rPr>
          <w:sz w:val="28"/>
          <w:szCs w:val="28"/>
        </w:rPr>
        <w:t>аются</w:t>
      </w:r>
      <w:r w:rsidR="00901B70">
        <w:rPr>
          <w:sz w:val="28"/>
          <w:szCs w:val="28"/>
        </w:rPr>
        <w:t xml:space="preserve"> удельны</w:t>
      </w:r>
      <w:r w:rsidR="00015BF9">
        <w:rPr>
          <w:sz w:val="28"/>
          <w:szCs w:val="28"/>
        </w:rPr>
        <w:t>е</w:t>
      </w:r>
      <w:r w:rsidR="00901B70">
        <w:rPr>
          <w:sz w:val="28"/>
          <w:szCs w:val="28"/>
        </w:rPr>
        <w:t xml:space="preserve"> показател</w:t>
      </w:r>
      <w:r w:rsidR="00015BF9">
        <w:rPr>
          <w:sz w:val="28"/>
          <w:szCs w:val="28"/>
        </w:rPr>
        <w:t xml:space="preserve">и энергопотребления, </w:t>
      </w:r>
      <w:r w:rsidR="00901B70">
        <w:rPr>
          <w:sz w:val="28"/>
          <w:szCs w:val="28"/>
        </w:rPr>
        <w:t xml:space="preserve"> повыш</w:t>
      </w:r>
      <w:r w:rsidR="003E6A6D">
        <w:rPr>
          <w:sz w:val="28"/>
          <w:szCs w:val="28"/>
        </w:rPr>
        <w:t>ается</w:t>
      </w:r>
      <w:r w:rsidR="00901B70">
        <w:rPr>
          <w:sz w:val="28"/>
          <w:szCs w:val="28"/>
        </w:rPr>
        <w:t xml:space="preserve"> заинтересованност</w:t>
      </w:r>
      <w:r w:rsidR="003E6A6D">
        <w:rPr>
          <w:sz w:val="28"/>
          <w:szCs w:val="28"/>
        </w:rPr>
        <w:t>ь</w:t>
      </w:r>
      <w:r w:rsidR="00901B70">
        <w:rPr>
          <w:sz w:val="28"/>
          <w:szCs w:val="28"/>
        </w:rPr>
        <w:t xml:space="preserve"> в энергосбережении.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3FE"/>
    <w:rsid w:val="0000467E"/>
    <w:rsid w:val="00010883"/>
    <w:rsid w:val="00015BF9"/>
    <w:rsid w:val="00017BB1"/>
    <w:rsid w:val="000D127E"/>
    <w:rsid w:val="00131C4B"/>
    <w:rsid w:val="0013609B"/>
    <w:rsid w:val="001B1407"/>
    <w:rsid w:val="00252D84"/>
    <w:rsid w:val="003E190F"/>
    <w:rsid w:val="003E6A6D"/>
    <w:rsid w:val="0041420D"/>
    <w:rsid w:val="004759E5"/>
    <w:rsid w:val="00475F45"/>
    <w:rsid w:val="004843FE"/>
    <w:rsid w:val="004A07F9"/>
    <w:rsid w:val="005F7D76"/>
    <w:rsid w:val="00693014"/>
    <w:rsid w:val="006E0B1E"/>
    <w:rsid w:val="007003A5"/>
    <w:rsid w:val="00790AA1"/>
    <w:rsid w:val="007A53F9"/>
    <w:rsid w:val="00901B70"/>
    <w:rsid w:val="00A020F8"/>
    <w:rsid w:val="00A460BE"/>
    <w:rsid w:val="00A54708"/>
    <w:rsid w:val="00AE2D7C"/>
    <w:rsid w:val="00B17F3E"/>
    <w:rsid w:val="00B20058"/>
    <w:rsid w:val="00B40C4E"/>
    <w:rsid w:val="00BD467C"/>
    <w:rsid w:val="00C24E6B"/>
    <w:rsid w:val="00D100E4"/>
    <w:rsid w:val="00D66C88"/>
    <w:rsid w:val="00DA1D23"/>
    <w:rsid w:val="00DB5FDE"/>
    <w:rsid w:val="00DB6945"/>
    <w:rsid w:val="00DE748D"/>
    <w:rsid w:val="00E10569"/>
    <w:rsid w:val="00E30B4B"/>
    <w:rsid w:val="00F0532C"/>
    <w:rsid w:val="00F3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100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2023-01-18T06:51:00Z</cp:lastPrinted>
  <dcterms:created xsi:type="dcterms:W3CDTF">2022-06-27T07:08:00Z</dcterms:created>
  <dcterms:modified xsi:type="dcterms:W3CDTF">2023-01-18T06:52:00Z</dcterms:modified>
</cp:coreProperties>
</file>